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99"/>
  <w:body>
    <w:p w:rsidR="009760B1" w:rsidRDefault="009C4238" w:rsidP="009C4238">
      <w:pPr>
        <w:jc w:val="center"/>
        <w:rPr>
          <w:rFonts w:cs="Aharoni"/>
          <w:b/>
          <w:sz w:val="44"/>
          <w:szCs w:val="44"/>
        </w:rPr>
      </w:pPr>
      <w:r w:rsidRPr="009C4238">
        <w:rPr>
          <w:rFonts w:cs="Aharoni"/>
          <w:b/>
          <w:sz w:val="44"/>
          <w:szCs w:val="44"/>
        </w:rPr>
        <w:t>TO PAINT...OR NOT TO PAINT?</w:t>
      </w:r>
    </w:p>
    <w:p w:rsidR="009C4238" w:rsidRDefault="009C4238" w:rsidP="009C4238">
      <w:pPr>
        <w:jc w:val="both"/>
        <w:rPr>
          <w:rFonts w:cs="Aharoni"/>
          <w:b/>
          <w:sz w:val="36"/>
          <w:szCs w:val="36"/>
        </w:rPr>
      </w:pPr>
      <w:r>
        <w:rPr>
          <w:rFonts w:cs="Aharoni"/>
          <w:b/>
          <w:sz w:val="36"/>
          <w:szCs w:val="36"/>
        </w:rPr>
        <w:t>Even though that salesman told you that you need to have your roof repainted or 'resealed'  to stop the rain coming in or to save you money down the track or something similar....</w:t>
      </w:r>
      <w:r w:rsidRPr="009C4238">
        <w:rPr>
          <w:rFonts w:cs="Aharoni"/>
          <w:b/>
          <w:i/>
          <w:sz w:val="36"/>
          <w:szCs w:val="36"/>
        </w:rPr>
        <w:t>it's just not true!</w:t>
      </w:r>
      <w:r>
        <w:rPr>
          <w:rFonts w:cs="Aharoni"/>
          <w:b/>
          <w:sz w:val="36"/>
          <w:szCs w:val="36"/>
        </w:rPr>
        <w:t xml:space="preserve"> </w:t>
      </w:r>
    </w:p>
    <w:p w:rsidR="009C4238" w:rsidRDefault="009C4238" w:rsidP="009C4238">
      <w:pPr>
        <w:jc w:val="both"/>
        <w:rPr>
          <w:rFonts w:cs="Aharoni"/>
          <w:b/>
          <w:sz w:val="36"/>
          <w:szCs w:val="36"/>
        </w:rPr>
      </w:pPr>
      <w:r>
        <w:rPr>
          <w:rFonts w:cs="Aharoni"/>
          <w:b/>
          <w:sz w:val="36"/>
          <w:szCs w:val="36"/>
        </w:rPr>
        <w:t>Your decision to paint your roof should be based on aesthetic reasons alone.  Here's some FACTS (and some fairy tales):</w:t>
      </w:r>
    </w:p>
    <w:p w:rsidR="009C4238" w:rsidRDefault="009C4238" w:rsidP="009C4238">
      <w:pPr>
        <w:jc w:val="both"/>
        <w:rPr>
          <w:rFonts w:cs="Aharoni"/>
          <w:sz w:val="32"/>
          <w:szCs w:val="32"/>
        </w:rPr>
      </w:pPr>
      <w:r w:rsidRPr="009C4238">
        <w:rPr>
          <w:rFonts w:cs="Aharoni"/>
          <w:sz w:val="32"/>
          <w:szCs w:val="32"/>
        </w:rPr>
        <w:t>*Concrete tiles become stronger and less porous with age.</w:t>
      </w:r>
      <w:r w:rsidR="00542695" w:rsidRPr="00542695">
        <w:rPr>
          <w:rFonts w:cs="Aharoni"/>
          <w:sz w:val="32"/>
          <w:szCs w:val="32"/>
        </w:rPr>
        <w:t xml:space="preserve"> </w:t>
      </w:r>
      <w:r w:rsidR="00542695">
        <w:rPr>
          <w:rFonts w:cs="Aharoni"/>
          <w:sz w:val="32"/>
          <w:szCs w:val="32"/>
        </w:rPr>
        <w:tab/>
      </w:r>
      <w:r w:rsidR="00542695">
        <w:rPr>
          <w:rFonts w:cs="Aharoni"/>
          <w:sz w:val="32"/>
          <w:szCs w:val="32"/>
        </w:rPr>
        <w:tab/>
      </w:r>
      <w:r w:rsidR="00542695">
        <w:rPr>
          <w:rFonts w:cs="Aharoni"/>
          <w:sz w:val="32"/>
          <w:szCs w:val="32"/>
        </w:rPr>
        <w:tab/>
      </w:r>
      <w:r w:rsidR="00542695">
        <w:rPr>
          <w:rFonts w:cs="Aharoni"/>
          <w:sz w:val="32"/>
          <w:szCs w:val="32"/>
        </w:rPr>
        <w:tab/>
        <w:t xml:space="preserve">        </w:t>
      </w:r>
      <w:r w:rsidR="00542695" w:rsidRPr="009C4238">
        <w:rPr>
          <w:rFonts w:cs="Aharoni"/>
          <w:sz w:val="32"/>
          <w:szCs w:val="32"/>
        </w:rPr>
        <w:t>(</w:t>
      </w:r>
      <w:r w:rsidR="00542695">
        <w:rPr>
          <w:rFonts w:cs="Aharoni"/>
          <w:sz w:val="32"/>
          <w:szCs w:val="32"/>
        </w:rPr>
        <w:t>L</w:t>
      </w:r>
      <w:r w:rsidR="00542695" w:rsidRPr="009C4238">
        <w:rPr>
          <w:rFonts w:cs="Aharoni"/>
          <w:sz w:val="32"/>
          <w:szCs w:val="32"/>
        </w:rPr>
        <w:t>ike all concrete products)</w:t>
      </w:r>
    </w:p>
    <w:p w:rsidR="009C4238" w:rsidRDefault="009C4238" w:rsidP="009C4238">
      <w:pPr>
        <w:jc w:val="both"/>
        <w:rPr>
          <w:rFonts w:cs="Aharoni"/>
          <w:sz w:val="32"/>
          <w:szCs w:val="32"/>
        </w:rPr>
      </w:pPr>
      <w:r>
        <w:rPr>
          <w:rFonts w:cs="Aharoni"/>
          <w:sz w:val="32"/>
          <w:szCs w:val="32"/>
        </w:rPr>
        <w:t>*During heavy rain, concrete tiles will absorb ab</w:t>
      </w:r>
      <w:r w:rsidR="00542695">
        <w:rPr>
          <w:rFonts w:cs="Aharoni"/>
          <w:sz w:val="32"/>
          <w:szCs w:val="32"/>
        </w:rPr>
        <w:t>out 5% of their weight in water.</w:t>
      </w:r>
      <w:r w:rsidR="00542695">
        <w:rPr>
          <w:rFonts w:cs="Aharoni"/>
          <w:sz w:val="32"/>
          <w:szCs w:val="32"/>
        </w:rPr>
        <w:tab/>
        <w:t xml:space="preserve">  (The subsequent weight gain is most unlikely to cause any structural problems.)</w:t>
      </w:r>
    </w:p>
    <w:p w:rsidR="00542695" w:rsidRDefault="00542695" w:rsidP="009C4238">
      <w:pPr>
        <w:jc w:val="both"/>
        <w:rPr>
          <w:rFonts w:cs="Aharoni"/>
          <w:sz w:val="32"/>
          <w:szCs w:val="32"/>
        </w:rPr>
      </w:pPr>
      <w:r>
        <w:rPr>
          <w:rFonts w:cs="Aharoni"/>
          <w:sz w:val="32"/>
          <w:szCs w:val="32"/>
        </w:rPr>
        <w:t>*It's normal for tiles to appear damp on the underside after prolonged rain.                     (This does not cause fungal decay in the roof timbers.)</w:t>
      </w:r>
    </w:p>
    <w:p w:rsidR="00542695" w:rsidRDefault="00542695" w:rsidP="009C4238">
      <w:pPr>
        <w:jc w:val="both"/>
        <w:rPr>
          <w:rFonts w:cs="Aharoni"/>
          <w:sz w:val="32"/>
          <w:szCs w:val="32"/>
        </w:rPr>
      </w:pPr>
      <w:r>
        <w:rPr>
          <w:rFonts w:cs="Aharoni"/>
          <w:sz w:val="32"/>
          <w:szCs w:val="32"/>
        </w:rPr>
        <w:t>*Concrete tiles do not require repainting to maintain performance.</w:t>
      </w:r>
      <w:r>
        <w:rPr>
          <w:rFonts w:cs="Aharoni"/>
          <w:sz w:val="32"/>
          <w:szCs w:val="32"/>
        </w:rPr>
        <w:tab/>
      </w:r>
      <w:r>
        <w:rPr>
          <w:rFonts w:cs="Aharoni"/>
          <w:sz w:val="32"/>
          <w:szCs w:val="32"/>
        </w:rPr>
        <w:tab/>
      </w:r>
      <w:r>
        <w:rPr>
          <w:rFonts w:cs="Aharoni"/>
          <w:sz w:val="32"/>
          <w:szCs w:val="32"/>
        </w:rPr>
        <w:tab/>
        <w:t xml:space="preserve">  (The colour coating is purely decorative and plays no role in waterproofing.)</w:t>
      </w:r>
    </w:p>
    <w:p w:rsidR="000A79B9" w:rsidRDefault="000A79B9" w:rsidP="009C4238">
      <w:pPr>
        <w:jc w:val="both"/>
        <w:rPr>
          <w:rFonts w:cs="Aharoni"/>
          <w:sz w:val="32"/>
          <w:szCs w:val="32"/>
        </w:rPr>
      </w:pPr>
      <w:r>
        <w:rPr>
          <w:rFonts w:cs="Aharoni"/>
          <w:sz w:val="32"/>
          <w:szCs w:val="32"/>
        </w:rPr>
        <w:t>*Terracotta tiles are fired and will never fade.  To change the colour of terracotta tiles requires different paint products, and not possible if the tiles are glazed.</w:t>
      </w:r>
    </w:p>
    <w:p w:rsidR="000A79B9" w:rsidRDefault="000A79B9" w:rsidP="009C4238">
      <w:pPr>
        <w:jc w:val="both"/>
        <w:rPr>
          <w:rFonts w:cs="Aharoni"/>
          <w:sz w:val="32"/>
          <w:szCs w:val="32"/>
        </w:rPr>
      </w:pPr>
      <w:r>
        <w:rPr>
          <w:rFonts w:cs="Aharoni"/>
          <w:sz w:val="32"/>
          <w:szCs w:val="32"/>
        </w:rPr>
        <w:t>*Terracotta tiles</w:t>
      </w:r>
      <w:r w:rsidR="0055329C">
        <w:rPr>
          <w:rFonts w:cs="Aharoni"/>
          <w:sz w:val="32"/>
          <w:szCs w:val="32"/>
        </w:rPr>
        <w:t xml:space="preserve"> in particular can attract lichen and moss, particularly on the southern, shaded side of the building. This in no way detracts from the performance of the tile, nor will it weaken or "eat into" the tile.</w:t>
      </w:r>
    </w:p>
    <w:p w:rsidR="0055329C" w:rsidRDefault="0055329C" w:rsidP="009C4238">
      <w:pPr>
        <w:jc w:val="both"/>
        <w:rPr>
          <w:rFonts w:cs="Aharoni"/>
          <w:sz w:val="32"/>
          <w:szCs w:val="32"/>
        </w:rPr>
      </w:pPr>
      <w:r>
        <w:rPr>
          <w:rFonts w:cs="Aharoni"/>
          <w:sz w:val="32"/>
          <w:szCs w:val="32"/>
        </w:rPr>
        <w:t>*All tiles, like anything, can become dirty over time.  Both grime and lichen can be removed using high pressure water spray; sometimes chemical is necessary to ensure a complete job.</w:t>
      </w:r>
    </w:p>
    <w:p w:rsidR="0055329C" w:rsidRDefault="0055329C" w:rsidP="009C4238">
      <w:pPr>
        <w:jc w:val="both"/>
        <w:rPr>
          <w:rFonts w:cs="Aharoni"/>
          <w:sz w:val="32"/>
          <w:szCs w:val="32"/>
        </w:rPr>
      </w:pPr>
    </w:p>
    <w:p w:rsidR="0055329C" w:rsidRDefault="0055329C" w:rsidP="00514D22">
      <w:pPr>
        <w:jc w:val="center"/>
        <w:rPr>
          <w:rFonts w:cs="Aharoni"/>
          <w:b/>
          <w:sz w:val="32"/>
          <w:szCs w:val="32"/>
        </w:rPr>
      </w:pPr>
      <w:r>
        <w:rPr>
          <w:rFonts w:cs="Aharoni"/>
          <w:b/>
          <w:sz w:val="32"/>
          <w:szCs w:val="32"/>
        </w:rPr>
        <w:t>More information can be found at CSIRO -  see their Information Sheet No. 10-94.</w:t>
      </w:r>
    </w:p>
    <w:p w:rsidR="0055329C" w:rsidRDefault="0055329C" w:rsidP="00514D22">
      <w:pPr>
        <w:jc w:val="center"/>
        <w:rPr>
          <w:rFonts w:cs="Aharoni"/>
          <w:b/>
          <w:sz w:val="32"/>
          <w:szCs w:val="32"/>
        </w:rPr>
      </w:pPr>
      <w:r>
        <w:rPr>
          <w:rFonts w:cs="Aharoni"/>
          <w:b/>
          <w:sz w:val="32"/>
          <w:szCs w:val="32"/>
        </w:rPr>
        <w:t>You may also wish to contact th</w:t>
      </w:r>
      <w:r w:rsidR="00514D22">
        <w:rPr>
          <w:rFonts w:cs="Aharoni"/>
          <w:b/>
          <w:sz w:val="32"/>
          <w:szCs w:val="32"/>
        </w:rPr>
        <w:t>e manufacturer of your tile...</w:t>
      </w:r>
    </w:p>
    <w:p w:rsidR="0055329C" w:rsidRDefault="0055329C" w:rsidP="00514D22">
      <w:pPr>
        <w:jc w:val="center"/>
        <w:rPr>
          <w:rFonts w:cs="Aharoni"/>
          <w:b/>
          <w:sz w:val="32"/>
          <w:szCs w:val="32"/>
        </w:rPr>
      </w:pPr>
      <w:r>
        <w:rPr>
          <w:rFonts w:cs="Aharoni"/>
          <w:b/>
          <w:sz w:val="32"/>
          <w:szCs w:val="32"/>
        </w:rPr>
        <w:t xml:space="preserve">Monier / </w:t>
      </w:r>
      <w:proofErr w:type="spellStart"/>
      <w:r>
        <w:rPr>
          <w:rFonts w:cs="Aharoni"/>
          <w:b/>
          <w:sz w:val="32"/>
          <w:szCs w:val="32"/>
        </w:rPr>
        <w:t>Wunderlich</w:t>
      </w:r>
      <w:proofErr w:type="spellEnd"/>
      <w:r>
        <w:rPr>
          <w:rFonts w:cs="Aharoni"/>
          <w:b/>
          <w:sz w:val="32"/>
          <w:szCs w:val="32"/>
        </w:rPr>
        <w:t xml:space="preserve">   </w:t>
      </w:r>
      <w:r w:rsidR="00514D22">
        <w:rPr>
          <w:rFonts w:cs="Aharoni"/>
          <w:b/>
          <w:sz w:val="32"/>
          <w:szCs w:val="32"/>
        </w:rPr>
        <w:t>1800666437</w:t>
      </w:r>
    </w:p>
    <w:p w:rsidR="0055329C" w:rsidRDefault="0055329C" w:rsidP="00514D22">
      <w:pPr>
        <w:jc w:val="center"/>
        <w:rPr>
          <w:rFonts w:cs="Aharoni"/>
          <w:b/>
          <w:sz w:val="32"/>
          <w:szCs w:val="32"/>
        </w:rPr>
      </w:pPr>
      <w:proofErr w:type="spellStart"/>
      <w:r>
        <w:rPr>
          <w:rFonts w:cs="Aharoni"/>
          <w:b/>
          <w:sz w:val="32"/>
          <w:szCs w:val="32"/>
        </w:rPr>
        <w:t>Bristile</w:t>
      </w:r>
      <w:proofErr w:type="spellEnd"/>
      <w:r>
        <w:rPr>
          <w:rFonts w:cs="Aharoni"/>
          <w:b/>
          <w:sz w:val="32"/>
          <w:szCs w:val="32"/>
        </w:rPr>
        <w:t xml:space="preserve">   1300274784</w:t>
      </w:r>
    </w:p>
    <w:p w:rsidR="0055329C" w:rsidRPr="0055329C" w:rsidRDefault="0055329C" w:rsidP="00514D22">
      <w:pPr>
        <w:jc w:val="center"/>
        <w:rPr>
          <w:rFonts w:cs="Aharoni"/>
          <w:b/>
          <w:sz w:val="32"/>
          <w:szCs w:val="32"/>
        </w:rPr>
      </w:pPr>
      <w:r>
        <w:rPr>
          <w:rFonts w:cs="Aharoni"/>
          <w:b/>
          <w:sz w:val="32"/>
          <w:szCs w:val="32"/>
        </w:rPr>
        <w:t>Boral</w:t>
      </w:r>
      <w:r w:rsidR="00514D22">
        <w:rPr>
          <w:rFonts w:cs="Aharoni"/>
          <w:b/>
          <w:sz w:val="32"/>
          <w:szCs w:val="32"/>
        </w:rPr>
        <w:t xml:space="preserve">   1300363072</w:t>
      </w:r>
      <w:r w:rsidR="00341E27">
        <w:rPr>
          <w:rFonts w:cs="Aharoni"/>
          <w:b/>
          <w:sz w:val="32"/>
          <w:szCs w:val="32"/>
        </w:rPr>
        <w:t xml:space="preserve"> </w:t>
      </w:r>
    </w:p>
    <w:sectPr w:rsidR="0055329C" w:rsidRPr="0055329C" w:rsidSect="009760B1">
      <w:pgSz w:w="11906" w:h="16838"/>
      <w:pgMar w:top="284" w:right="42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characterSpacingControl w:val="doNotCompress"/>
  <w:compat/>
  <w:rsids>
    <w:rsidRoot w:val="009C4238"/>
    <w:rsid w:val="00084AF0"/>
    <w:rsid w:val="000A79B9"/>
    <w:rsid w:val="00341E27"/>
    <w:rsid w:val="003B7120"/>
    <w:rsid w:val="00497C5E"/>
    <w:rsid w:val="00514D22"/>
    <w:rsid w:val="00542695"/>
    <w:rsid w:val="0055329C"/>
    <w:rsid w:val="00616FE1"/>
    <w:rsid w:val="00633E6E"/>
    <w:rsid w:val="00772080"/>
    <w:rsid w:val="009760B1"/>
    <w:rsid w:val="009C4238"/>
    <w:rsid w:val="00BB7C99"/>
    <w:rsid w:val="00CB7214"/>
    <w:rsid w:val="00CC2A86"/>
    <w:rsid w:val="00DF06B2"/>
    <w:rsid w:val="00FC335A"/>
    <w:rsid w:val="00FD148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ff9"/>
      <o:colormenu v:ext="edit" fillcolor="#ff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2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3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3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dc:creator>
  <cp:lastModifiedBy>Karen</cp:lastModifiedBy>
  <cp:revision>2</cp:revision>
  <cp:lastPrinted>2010-04-05T22:44:00Z</cp:lastPrinted>
  <dcterms:created xsi:type="dcterms:W3CDTF">2011-04-19T08:00:00Z</dcterms:created>
  <dcterms:modified xsi:type="dcterms:W3CDTF">2011-04-19T08:00:00Z</dcterms:modified>
</cp:coreProperties>
</file>